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7A0" w:rsidRDefault="005F17A0" w:rsidP="005F17A0">
      <w:pPr>
        <w:spacing w:after="0" w:line="240" w:lineRule="auto"/>
        <w:jc w:val="center"/>
        <w:rPr>
          <w:rFonts w:ascii="Times New Roman" w:hAnsi="Times New Roman"/>
          <w:b/>
          <w:sz w:val="28"/>
          <w:szCs w:val="28"/>
        </w:rPr>
      </w:pPr>
      <w:r>
        <w:rPr>
          <w:rFonts w:ascii="Times New Roman" w:hAnsi="Times New Roman"/>
          <w:b/>
          <w:sz w:val="28"/>
          <w:szCs w:val="28"/>
        </w:rPr>
        <w:t>Муниципальное казенное общеобразовательное учреждение «</w:t>
      </w:r>
      <w:proofErr w:type="spellStart"/>
      <w:r>
        <w:rPr>
          <w:rFonts w:ascii="Times New Roman" w:hAnsi="Times New Roman"/>
          <w:b/>
          <w:sz w:val="28"/>
          <w:szCs w:val="28"/>
        </w:rPr>
        <w:t>Большеплотавская</w:t>
      </w:r>
      <w:proofErr w:type="spellEnd"/>
      <w:r>
        <w:rPr>
          <w:rFonts w:ascii="Times New Roman" w:hAnsi="Times New Roman"/>
          <w:b/>
          <w:sz w:val="28"/>
          <w:szCs w:val="28"/>
        </w:rPr>
        <w:t xml:space="preserve"> средняя школа №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2931"/>
        <w:gridCol w:w="1417"/>
        <w:gridCol w:w="1560"/>
        <w:gridCol w:w="3118"/>
        <w:gridCol w:w="3083"/>
      </w:tblGrid>
      <w:tr w:rsidR="005F17A0" w:rsidTr="00F623C9">
        <w:tc>
          <w:tcPr>
            <w:tcW w:w="2451" w:type="dxa"/>
            <w:vMerge w:val="restart"/>
            <w:tcBorders>
              <w:top w:val="single" w:sz="4" w:space="0" w:color="auto"/>
              <w:left w:val="single" w:sz="4" w:space="0" w:color="auto"/>
              <w:bottom w:val="single" w:sz="4" w:space="0" w:color="auto"/>
              <w:right w:val="single" w:sz="4" w:space="0" w:color="auto"/>
            </w:tcBorders>
            <w:hideMark/>
          </w:tcPr>
          <w:p w:rsidR="005F17A0" w:rsidRDefault="005F17A0">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Недостатки, выявленные в ходе независимой оценки качества условий оказания услуг организацией</w:t>
            </w:r>
          </w:p>
        </w:tc>
        <w:tc>
          <w:tcPr>
            <w:tcW w:w="2931" w:type="dxa"/>
            <w:vMerge w:val="restart"/>
            <w:tcBorders>
              <w:top w:val="single" w:sz="4" w:space="0" w:color="auto"/>
              <w:left w:val="single" w:sz="4" w:space="0" w:color="auto"/>
              <w:bottom w:val="single" w:sz="4" w:space="0" w:color="auto"/>
              <w:right w:val="single" w:sz="4" w:space="0" w:color="auto"/>
            </w:tcBorders>
            <w:hideMark/>
          </w:tcPr>
          <w:p w:rsidR="005F17A0" w:rsidRDefault="005F17A0">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F17A0" w:rsidRDefault="005F17A0">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Плановый срок реализации мероприятия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F17A0" w:rsidRDefault="005F17A0">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Ответственный исполнитель (с указанием фамилии, имени, отчества и должности)</w:t>
            </w:r>
          </w:p>
        </w:tc>
        <w:tc>
          <w:tcPr>
            <w:tcW w:w="6201" w:type="dxa"/>
            <w:gridSpan w:val="2"/>
            <w:tcBorders>
              <w:top w:val="single" w:sz="4" w:space="0" w:color="auto"/>
              <w:left w:val="single" w:sz="4" w:space="0" w:color="auto"/>
              <w:bottom w:val="single" w:sz="4" w:space="0" w:color="auto"/>
              <w:right w:val="single" w:sz="4" w:space="0" w:color="auto"/>
            </w:tcBorders>
            <w:hideMark/>
          </w:tcPr>
          <w:p w:rsidR="005F17A0" w:rsidRDefault="005F17A0">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Сведения о ходе реализации мероприятия</w:t>
            </w:r>
          </w:p>
        </w:tc>
      </w:tr>
      <w:tr w:rsidR="005F17A0" w:rsidTr="00F623C9">
        <w:tc>
          <w:tcPr>
            <w:tcW w:w="2451" w:type="dxa"/>
            <w:vMerge/>
            <w:tcBorders>
              <w:top w:val="single" w:sz="4" w:space="0" w:color="auto"/>
              <w:left w:val="single" w:sz="4" w:space="0" w:color="auto"/>
              <w:bottom w:val="single" w:sz="4" w:space="0" w:color="auto"/>
              <w:right w:val="single" w:sz="4" w:space="0" w:color="auto"/>
            </w:tcBorders>
            <w:vAlign w:val="center"/>
            <w:hideMark/>
          </w:tcPr>
          <w:p w:rsidR="005F17A0" w:rsidRDefault="005F17A0">
            <w:pPr>
              <w:spacing w:after="0" w:line="240" w:lineRule="auto"/>
              <w:rPr>
                <w:rFonts w:ascii="Times New Roman" w:eastAsia="Calibri" w:hAnsi="Times New Roman"/>
                <w:b/>
                <w:sz w:val="24"/>
                <w:szCs w:val="24"/>
                <w:lang w:eastAsia="en-US"/>
              </w:rPr>
            </w:pPr>
          </w:p>
        </w:tc>
        <w:tc>
          <w:tcPr>
            <w:tcW w:w="2931" w:type="dxa"/>
            <w:vMerge/>
            <w:tcBorders>
              <w:top w:val="single" w:sz="4" w:space="0" w:color="auto"/>
              <w:left w:val="single" w:sz="4" w:space="0" w:color="auto"/>
              <w:bottom w:val="single" w:sz="4" w:space="0" w:color="auto"/>
              <w:right w:val="single" w:sz="4" w:space="0" w:color="auto"/>
            </w:tcBorders>
            <w:vAlign w:val="center"/>
            <w:hideMark/>
          </w:tcPr>
          <w:p w:rsidR="005F17A0" w:rsidRDefault="005F17A0">
            <w:pPr>
              <w:spacing w:after="0" w:line="240" w:lineRule="auto"/>
              <w:rPr>
                <w:rFonts w:ascii="Times New Roman" w:eastAsia="Calibri" w:hAnsi="Times New Roman"/>
                <w:b/>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17A0" w:rsidRDefault="005F17A0">
            <w:pPr>
              <w:spacing w:after="0" w:line="240" w:lineRule="auto"/>
              <w:rPr>
                <w:rFonts w:ascii="Times New Roman" w:eastAsia="Calibri" w:hAnsi="Times New Roman"/>
                <w:b/>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17A0" w:rsidRDefault="005F17A0">
            <w:pPr>
              <w:spacing w:after="0" w:line="240" w:lineRule="auto"/>
              <w:rPr>
                <w:rFonts w:ascii="Times New Roman" w:eastAsia="Calibri" w:hAnsi="Times New Roman"/>
                <w:b/>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5F17A0" w:rsidRDefault="005F17A0">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Реализованные меры по устранению недостатков</w:t>
            </w:r>
          </w:p>
        </w:tc>
        <w:tc>
          <w:tcPr>
            <w:tcW w:w="3083" w:type="dxa"/>
            <w:tcBorders>
              <w:top w:val="single" w:sz="4" w:space="0" w:color="auto"/>
              <w:left w:val="single" w:sz="4" w:space="0" w:color="auto"/>
              <w:bottom w:val="single" w:sz="4" w:space="0" w:color="auto"/>
              <w:right w:val="single" w:sz="4" w:space="0" w:color="auto"/>
            </w:tcBorders>
            <w:hideMark/>
          </w:tcPr>
          <w:p w:rsidR="005F17A0" w:rsidRDefault="005F17A0">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Фактический срок реализации</w:t>
            </w:r>
          </w:p>
        </w:tc>
      </w:tr>
      <w:tr w:rsidR="005F17A0" w:rsidTr="00F623C9">
        <w:tc>
          <w:tcPr>
            <w:tcW w:w="14560" w:type="dxa"/>
            <w:gridSpan w:val="6"/>
            <w:tcBorders>
              <w:top w:val="single" w:sz="4" w:space="0" w:color="auto"/>
              <w:left w:val="single" w:sz="4" w:space="0" w:color="auto"/>
              <w:bottom w:val="single" w:sz="4" w:space="0" w:color="auto"/>
              <w:right w:val="single" w:sz="4" w:space="0" w:color="auto"/>
            </w:tcBorders>
            <w:hideMark/>
          </w:tcPr>
          <w:p w:rsidR="005F17A0" w:rsidRDefault="005F17A0">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val="en-US" w:eastAsia="en-US"/>
              </w:rPr>
              <w:t>I</w:t>
            </w:r>
            <w:r>
              <w:rPr>
                <w:rFonts w:ascii="Times New Roman" w:eastAsia="Calibri" w:hAnsi="Times New Roman"/>
                <w:b/>
                <w:sz w:val="24"/>
                <w:szCs w:val="24"/>
                <w:lang w:eastAsia="en-US"/>
              </w:rPr>
              <w:t>. Открытость и доступность информации об организации</w:t>
            </w:r>
          </w:p>
        </w:tc>
      </w:tr>
      <w:tr w:rsidR="005F17A0" w:rsidTr="00F623C9">
        <w:trPr>
          <w:trHeight w:val="410"/>
        </w:trPr>
        <w:tc>
          <w:tcPr>
            <w:tcW w:w="2451" w:type="dxa"/>
            <w:tcBorders>
              <w:top w:val="single" w:sz="4" w:space="0" w:color="auto"/>
              <w:left w:val="single" w:sz="4" w:space="0" w:color="auto"/>
              <w:bottom w:val="single" w:sz="4" w:space="0" w:color="auto"/>
              <w:right w:val="single" w:sz="4" w:space="0" w:color="auto"/>
            </w:tcBorders>
          </w:tcPr>
          <w:p w:rsidR="005F17A0" w:rsidRDefault="005F17A0">
            <w:pPr>
              <w:spacing w:after="0" w:line="240" w:lineRule="auto"/>
              <w:rPr>
                <w:rFonts w:ascii="Times New Roman" w:hAnsi="Times New Roman"/>
                <w:sz w:val="24"/>
                <w:szCs w:val="24"/>
              </w:rPr>
            </w:pPr>
            <w:r>
              <w:rPr>
                <w:rFonts w:ascii="Times New Roman" w:hAnsi="Times New Roman"/>
                <w:sz w:val="24"/>
                <w:szCs w:val="24"/>
              </w:rPr>
              <w:t>На официальном сайте образовательной организации отсутствует информация:</w:t>
            </w:r>
          </w:p>
          <w:p w:rsidR="005F17A0" w:rsidRDefault="005F17A0">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  наличии</w:t>
            </w:r>
            <w:proofErr w:type="gramEnd"/>
            <w:r>
              <w:rPr>
                <w:rFonts w:ascii="Times New Roman" w:hAnsi="Times New Roman"/>
                <w:sz w:val="24"/>
                <w:szCs w:val="24"/>
              </w:rPr>
              <w:t xml:space="preserve"> и условиях предоставления обучающимся стипендий, мер социальной поддержки;</w:t>
            </w:r>
          </w:p>
          <w:p w:rsidR="005F17A0" w:rsidRDefault="005F17A0">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  наличии</w:t>
            </w:r>
            <w:proofErr w:type="gramEnd"/>
            <w:r>
              <w:rPr>
                <w:rFonts w:ascii="Times New Roman" w:hAnsi="Times New Roman"/>
                <w:sz w:val="24"/>
                <w:szCs w:val="24"/>
              </w:rPr>
              <w:t xml:space="preserve"> общежития, интерната, в том числе приспособленных для использования инвалидами и лицами с ограниченными </w:t>
            </w:r>
            <w:r>
              <w:rPr>
                <w:rFonts w:ascii="Times New Roman" w:hAnsi="Times New Roman"/>
                <w:sz w:val="24"/>
                <w:szCs w:val="24"/>
              </w:rPr>
              <w:lastRenderedPageBreak/>
              <w:t>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5F17A0" w:rsidRDefault="005F17A0">
            <w:pPr>
              <w:spacing w:after="0" w:line="240" w:lineRule="auto"/>
              <w:rPr>
                <w:rFonts w:ascii="Times New Roman" w:hAnsi="Times New Roman"/>
                <w:sz w:val="24"/>
                <w:szCs w:val="24"/>
              </w:rPr>
            </w:pPr>
            <w:r>
              <w:rPr>
                <w:rFonts w:ascii="Times New Roman" w:hAnsi="Times New Roman"/>
                <w:sz w:val="24"/>
                <w:szCs w:val="24"/>
              </w:rPr>
              <w:t xml:space="preserve">- об объёме образовательной деятельности, финансовое обеспечение которой осуществляется за счёт  </w:t>
            </w:r>
          </w:p>
          <w:p w:rsidR="005F17A0" w:rsidRDefault="005F17A0">
            <w:pPr>
              <w:spacing w:after="0" w:line="240" w:lineRule="auto"/>
              <w:rPr>
                <w:rFonts w:ascii="Times New Roman" w:hAnsi="Times New Roman"/>
                <w:sz w:val="24"/>
                <w:szCs w:val="24"/>
              </w:rPr>
            </w:pPr>
            <w:r>
              <w:rPr>
                <w:rFonts w:ascii="Times New Roman" w:hAnsi="Times New Roman"/>
                <w:sz w:val="24"/>
                <w:szCs w:val="24"/>
              </w:rPr>
              <w:t>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F17A0" w:rsidRDefault="005F17A0">
            <w:pPr>
              <w:spacing w:after="0" w:line="240" w:lineRule="auto"/>
              <w:rPr>
                <w:rFonts w:ascii="Times New Roman" w:hAnsi="Times New Roman"/>
                <w:sz w:val="24"/>
                <w:szCs w:val="24"/>
              </w:rPr>
            </w:pPr>
            <w:r>
              <w:rPr>
                <w:rFonts w:ascii="Times New Roman" w:hAnsi="Times New Roman"/>
                <w:sz w:val="24"/>
                <w:szCs w:val="24"/>
              </w:rPr>
              <w:t xml:space="preserve">- о поступлении финансовых и материальных </w:t>
            </w:r>
            <w:r>
              <w:rPr>
                <w:rFonts w:ascii="Times New Roman" w:hAnsi="Times New Roman"/>
                <w:sz w:val="24"/>
                <w:szCs w:val="24"/>
              </w:rPr>
              <w:lastRenderedPageBreak/>
              <w:t>средств и об их расходовании по итогам финансового года;</w:t>
            </w:r>
          </w:p>
          <w:p w:rsidR="005F17A0" w:rsidRDefault="005F17A0">
            <w:pPr>
              <w:spacing w:after="0" w:line="240" w:lineRule="auto"/>
              <w:rPr>
                <w:rFonts w:ascii="Times New Roman" w:hAnsi="Times New Roman"/>
                <w:sz w:val="24"/>
                <w:szCs w:val="24"/>
                <w:lang w:eastAsia="en-US"/>
              </w:rPr>
            </w:pPr>
            <w:r>
              <w:rPr>
                <w:rFonts w:ascii="Times New Roman" w:hAnsi="Times New Roman"/>
                <w:sz w:val="24"/>
                <w:szCs w:val="24"/>
              </w:rPr>
              <w:t xml:space="preserve">- о </w:t>
            </w:r>
            <w:r>
              <w:rPr>
                <w:rFonts w:ascii="Times New Roman" w:hAnsi="Times New Roman"/>
                <w:sz w:val="24"/>
                <w:szCs w:val="24"/>
                <w:lang w:eastAsia="en-US"/>
              </w:rPr>
              <w:t>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F17A0" w:rsidRDefault="005F17A0">
            <w:pPr>
              <w:spacing w:after="0" w:line="240" w:lineRule="auto"/>
              <w:rPr>
                <w:rFonts w:ascii="Times New Roman" w:hAnsi="Times New Roman"/>
                <w:sz w:val="24"/>
                <w:szCs w:val="24"/>
              </w:rPr>
            </w:pPr>
          </w:p>
          <w:p w:rsidR="005F17A0" w:rsidRDefault="005F17A0">
            <w:pPr>
              <w:spacing w:after="0" w:line="240" w:lineRule="auto"/>
              <w:rPr>
                <w:rFonts w:ascii="Times New Roman" w:hAnsi="Times New Roman"/>
                <w:sz w:val="24"/>
                <w:szCs w:val="24"/>
              </w:rPr>
            </w:pPr>
          </w:p>
          <w:p w:rsidR="005F17A0" w:rsidRDefault="005F17A0">
            <w:pPr>
              <w:spacing w:after="0" w:line="240" w:lineRule="auto"/>
              <w:rPr>
                <w:rFonts w:ascii="Times New Roman" w:hAnsi="Times New Roman"/>
                <w:sz w:val="24"/>
                <w:szCs w:val="24"/>
              </w:rPr>
            </w:pPr>
          </w:p>
          <w:p w:rsidR="005F17A0" w:rsidRDefault="005F17A0">
            <w:pPr>
              <w:spacing w:after="0" w:line="240" w:lineRule="auto"/>
              <w:rPr>
                <w:rFonts w:ascii="Times New Roman" w:hAnsi="Times New Roman"/>
                <w:sz w:val="24"/>
                <w:szCs w:val="24"/>
              </w:rPr>
            </w:pPr>
          </w:p>
          <w:p w:rsidR="005F17A0" w:rsidRDefault="005F17A0">
            <w:pPr>
              <w:spacing w:after="0" w:line="240" w:lineRule="auto"/>
              <w:rPr>
                <w:rFonts w:ascii="Times New Roman" w:hAnsi="Times New Roman"/>
                <w:sz w:val="24"/>
                <w:szCs w:val="24"/>
              </w:rPr>
            </w:pPr>
          </w:p>
          <w:p w:rsidR="005F17A0" w:rsidRDefault="005F17A0">
            <w:pPr>
              <w:spacing w:after="0" w:line="240" w:lineRule="auto"/>
              <w:rPr>
                <w:rFonts w:ascii="Times New Roman" w:hAnsi="Times New Roman"/>
                <w:sz w:val="24"/>
                <w:szCs w:val="24"/>
              </w:rPr>
            </w:pPr>
          </w:p>
          <w:p w:rsidR="005F17A0" w:rsidRDefault="005F17A0">
            <w:pPr>
              <w:spacing w:after="0" w:line="240" w:lineRule="auto"/>
              <w:rPr>
                <w:rFonts w:ascii="Times New Roman" w:hAnsi="Times New Roman"/>
                <w:sz w:val="24"/>
                <w:szCs w:val="24"/>
              </w:rPr>
            </w:pPr>
          </w:p>
          <w:p w:rsidR="005F17A0" w:rsidRDefault="005F17A0">
            <w:pPr>
              <w:spacing w:after="0" w:line="240" w:lineRule="auto"/>
              <w:rPr>
                <w:rFonts w:ascii="Times New Roman" w:hAnsi="Times New Roman"/>
                <w:sz w:val="24"/>
                <w:szCs w:val="24"/>
              </w:rPr>
            </w:pPr>
          </w:p>
          <w:p w:rsidR="005F17A0" w:rsidRDefault="005F17A0">
            <w:pPr>
              <w:spacing w:after="0" w:line="240" w:lineRule="auto"/>
              <w:rPr>
                <w:rFonts w:ascii="Times New Roman" w:hAnsi="Times New Roman"/>
                <w:sz w:val="24"/>
                <w:szCs w:val="24"/>
              </w:rPr>
            </w:pPr>
          </w:p>
          <w:p w:rsidR="005F17A0" w:rsidRDefault="005F17A0">
            <w:pPr>
              <w:spacing w:after="0" w:line="240" w:lineRule="auto"/>
              <w:rPr>
                <w:rFonts w:ascii="Times New Roman" w:hAnsi="Times New Roman"/>
                <w:sz w:val="24"/>
                <w:szCs w:val="24"/>
              </w:rPr>
            </w:pPr>
          </w:p>
          <w:p w:rsidR="005F17A0" w:rsidRDefault="005F17A0">
            <w:pPr>
              <w:spacing w:after="0" w:line="240" w:lineRule="auto"/>
              <w:rPr>
                <w:rFonts w:ascii="Times New Roman" w:hAnsi="Times New Roman"/>
                <w:sz w:val="24"/>
                <w:szCs w:val="24"/>
              </w:rPr>
            </w:pPr>
          </w:p>
          <w:p w:rsidR="005F17A0" w:rsidRDefault="005F17A0">
            <w:pPr>
              <w:spacing w:after="0" w:line="240" w:lineRule="auto"/>
              <w:rPr>
                <w:rFonts w:ascii="Times New Roman" w:hAnsi="Times New Roman"/>
                <w:sz w:val="24"/>
                <w:szCs w:val="24"/>
              </w:rPr>
            </w:pPr>
          </w:p>
          <w:p w:rsidR="005F17A0" w:rsidRDefault="005F17A0">
            <w:pPr>
              <w:spacing w:after="0" w:line="240" w:lineRule="auto"/>
              <w:rPr>
                <w:rFonts w:ascii="Times New Roman" w:hAnsi="Times New Roman"/>
                <w:sz w:val="24"/>
                <w:szCs w:val="24"/>
              </w:rPr>
            </w:pPr>
          </w:p>
          <w:p w:rsidR="005F17A0" w:rsidRDefault="005F17A0">
            <w:pPr>
              <w:spacing w:after="0" w:line="240" w:lineRule="auto"/>
              <w:rPr>
                <w:rFonts w:ascii="Times New Roman" w:hAnsi="Times New Roman"/>
                <w:sz w:val="24"/>
                <w:szCs w:val="24"/>
              </w:rPr>
            </w:pPr>
          </w:p>
          <w:p w:rsidR="005F17A0" w:rsidRDefault="005F17A0">
            <w:pPr>
              <w:spacing w:after="0" w:line="240" w:lineRule="auto"/>
              <w:rPr>
                <w:rFonts w:ascii="Times New Roman" w:hAnsi="Times New Roman"/>
                <w:sz w:val="24"/>
                <w:szCs w:val="24"/>
              </w:rPr>
            </w:pPr>
          </w:p>
          <w:p w:rsidR="005F17A0" w:rsidRDefault="005F17A0">
            <w:pPr>
              <w:spacing w:after="0" w:line="240" w:lineRule="auto"/>
              <w:rPr>
                <w:rFonts w:ascii="Times New Roman" w:hAnsi="Times New Roman"/>
                <w:sz w:val="24"/>
                <w:szCs w:val="24"/>
              </w:rPr>
            </w:pPr>
          </w:p>
          <w:p w:rsidR="005F17A0" w:rsidRDefault="005F17A0">
            <w:pPr>
              <w:spacing w:after="0" w:line="240" w:lineRule="auto"/>
              <w:rPr>
                <w:rFonts w:ascii="Times New Roman" w:hAnsi="Times New Roman"/>
                <w:sz w:val="24"/>
                <w:szCs w:val="24"/>
              </w:rPr>
            </w:pPr>
          </w:p>
        </w:tc>
        <w:tc>
          <w:tcPr>
            <w:tcW w:w="2931" w:type="dxa"/>
            <w:tcBorders>
              <w:top w:val="single" w:sz="4" w:space="0" w:color="auto"/>
              <w:left w:val="single" w:sz="4" w:space="0" w:color="auto"/>
              <w:bottom w:val="single" w:sz="4" w:space="0" w:color="auto"/>
              <w:right w:val="single" w:sz="4" w:space="0" w:color="auto"/>
            </w:tcBorders>
          </w:tcPr>
          <w:p w:rsidR="005F17A0" w:rsidRDefault="00EF0B1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Разместить</w:t>
            </w:r>
            <w:r w:rsidR="005F17A0">
              <w:rPr>
                <w:rFonts w:ascii="Times New Roman" w:eastAsia="Calibri" w:hAnsi="Times New Roman"/>
                <w:sz w:val="24"/>
                <w:szCs w:val="24"/>
                <w:lang w:eastAsia="en-US"/>
              </w:rPr>
              <w:t xml:space="preserve"> на официальном сайте ОО в разделе «Стипендии и меры поддержки обучающихся»:</w:t>
            </w:r>
          </w:p>
          <w:p w:rsidR="005F17A0" w:rsidRDefault="005F17A0">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информацию о наличии и условиях предоставления обучающимся стипендий, мер </w:t>
            </w:r>
            <w:proofErr w:type="gramStart"/>
            <w:r>
              <w:rPr>
                <w:rFonts w:ascii="Times New Roman" w:eastAsia="Calibri" w:hAnsi="Times New Roman"/>
                <w:sz w:val="24"/>
                <w:szCs w:val="24"/>
                <w:lang w:eastAsia="en-US"/>
              </w:rPr>
              <w:t>социальной  поддержки</w:t>
            </w:r>
            <w:proofErr w:type="gramEnd"/>
            <w:r>
              <w:rPr>
                <w:rFonts w:ascii="Times New Roman" w:eastAsia="Calibri" w:hAnsi="Times New Roman"/>
                <w:sz w:val="24"/>
                <w:szCs w:val="24"/>
                <w:lang w:eastAsia="en-US"/>
              </w:rPr>
              <w:t>;</w:t>
            </w:r>
          </w:p>
          <w:p w:rsidR="005F17A0" w:rsidRDefault="005F17A0">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roofErr w:type="gramStart"/>
            <w:r>
              <w:rPr>
                <w:rFonts w:ascii="Times New Roman" w:eastAsia="Calibri" w:hAnsi="Times New Roman"/>
                <w:sz w:val="24"/>
                <w:szCs w:val="24"/>
                <w:lang w:eastAsia="en-US"/>
              </w:rPr>
              <w:t>информацию  о</w:t>
            </w:r>
            <w:proofErr w:type="gramEnd"/>
          </w:p>
          <w:p w:rsidR="005F17A0" w:rsidRDefault="005F17A0">
            <w:pPr>
              <w:spacing w:after="0" w:line="240" w:lineRule="auto"/>
              <w:rPr>
                <w:rFonts w:ascii="Times New Roman" w:hAnsi="Times New Roman"/>
                <w:sz w:val="24"/>
                <w:szCs w:val="24"/>
              </w:rPr>
            </w:pPr>
            <w:r>
              <w:rPr>
                <w:rFonts w:ascii="Times New Roman" w:hAnsi="Times New Roman"/>
                <w:sz w:val="24"/>
                <w:szCs w:val="24"/>
              </w:rPr>
              <w:t xml:space="preserve">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w:t>
            </w:r>
            <w:r>
              <w:rPr>
                <w:rFonts w:ascii="Times New Roman" w:hAnsi="Times New Roman"/>
                <w:sz w:val="24"/>
                <w:szCs w:val="24"/>
              </w:rPr>
              <w:lastRenderedPageBreak/>
              <w:t>иногородних обучающихся, формировании платы за проживание в общежитии.</w:t>
            </w:r>
          </w:p>
          <w:p w:rsidR="005F17A0" w:rsidRDefault="005F17A0">
            <w:pPr>
              <w:spacing w:after="0" w:line="240" w:lineRule="auto"/>
              <w:rPr>
                <w:rFonts w:ascii="Times New Roman" w:eastAsia="Calibri" w:hAnsi="Times New Roman"/>
                <w:sz w:val="24"/>
                <w:szCs w:val="24"/>
                <w:lang w:eastAsia="en-US"/>
              </w:rPr>
            </w:pPr>
          </w:p>
          <w:p w:rsidR="00F623C9" w:rsidRDefault="00F623C9">
            <w:pPr>
              <w:spacing w:after="0" w:line="240" w:lineRule="auto"/>
              <w:rPr>
                <w:rFonts w:ascii="Times New Roman" w:eastAsia="Calibri" w:hAnsi="Times New Roman"/>
                <w:sz w:val="24"/>
                <w:szCs w:val="24"/>
                <w:lang w:eastAsia="en-US"/>
              </w:rPr>
            </w:pPr>
          </w:p>
          <w:p w:rsidR="00F623C9" w:rsidRDefault="00F623C9">
            <w:pPr>
              <w:spacing w:after="0" w:line="240" w:lineRule="auto"/>
              <w:rPr>
                <w:rFonts w:ascii="Times New Roman" w:eastAsia="Calibri" w:hAnsi="Times New Roman"/>
                <w:sz w:val="24"/>
                <w:szCs w:val="24"/>
                <w:lang w:eastAsia="en-US"/>
              </w:rPr>
            </w:pPr>
          </w:p>
          <w:p w:rsidR="005F17A0" w:rsidRDefault="005F17A0">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Разместить на официальном сайте ОО в разделе «Финансово- хозяйственная деятельность»:</w:t>
            </w:r>
          </w:p>
          <w:p w:rsidR="005F17A0" w:rsidRDefault="005F17A0">
            <w:pPr>
              <w:spacing w:after="0" w:line="240" w:lineRule="auto"/>
              <w:rPr>
                <w:rFonts w:ascii="Times New Roman" w:hAnsi="Times New Roman"/>
                <w:sz w:val="24"/>
                <w:szCs w:val="24"/>
              </w:rPr>
            </w:pPr>
            <w:r>
              <w:rPr>
                <w:rFonts w:ascii="Times New Roman" w:eastAsia="Calibri" w:hAnsi="Times New Roman"/>
                <w:sz w:val="24"/>
                <w:szCs w:val="24"/>
                <w:lang w:eastAsia="en-US"/>
              </w:rPr>
              <w:t xml:space="preserve">- </w:t>
            </w:r>
            <w:r>
              <w:rPr>
                <w:rFonts w:ascii="Times New Roman" w:hAnsi="Times New Roman"/>
                <w:sz w:val="24"/>
                <w:szCs w:val="24"/>
              </w:rPr>
              <w:t xml:space="preserve">информацию об объёме образовательной деятельности, финансовое обеспечение которой осуществляется за счёт  </w:t>
            </w:r>
          </w:p>
          <w:p w:rsidR="005F17A0" w:rsidRDefault="005F17A0">
            <w:pPr>
              <w:spacing w:after="0" w:line="240" w:lineRule="auto"/>
              <w:rPr>
                <w:rFonts w:ascii="Times New Roman" w:hAnsi="Times New Roman"/>
                <w:sz w:val="24"/>
                <w:szCs w:val="24"/>
              </w:rPr>
            </w:pPr>
            <w:r>
              <w:rPr>
                <w:rFonts w:ascii="Times New Roman" w:hAnsi="Times New Roman"/>
                <w:sz w:val="24"/>
                <w:szCs w:val="24"/>
              </w:rPr>
              <w:t>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F17A0" w:rsidRDefault="005F17A0">
            <w:pPr>
              <w:spacing w:after="0" w:line="240" w:lineRule="auto"/>
              <w:rPr>
                <w:rFonts w:ascii="Times New Roman" w:hAnsi="Times New Roman"/>
                <w:sz w:val="24"/>
                <w:szCs w:val="24"/>
              </w:rPr>
            </w:pPr>
            <w:r>
              <w:rPr>
                <w:rFonts w:ascii="Times New Roman" w:hAnsi="Times New Roman"/>
                <w:sz w:val="24"/>
                <w:szCs w:val="24"/>
              </w:rPr>
              <w:t>- информацию о поступлении финансовых и материальных средств и об их расходовании по итогам финансового года.</w:t>
            </w:r>
          </w:p>
          <w:p w:rsidR="005F17A0" w:rsidRDefault="005F17A0">
            <w:pPr>
              <w:spacing w:after="0" w:line="240" w:lineRule="auto"/>
              <w:rPr>
                <w:rFonts w:ascii="Times New Roman" w:hAnsi="Times New Roman"/>
                <w:sz w:val="24"/>
                <w:szCs w:val="24"/>
              </w:rPr>
            </w:pPr>
          </w:p>
          <w:p w:rsidR="00F623C9" w:rsidRDefault="00F623C9">
            <w:pPr>
              <w:spacing w:after="0" w:line="240" w:lineRule="auto"/>
              <w:rPr>
                <w:rFonts w:ascii="Times New Roman" w:hAnsi="Times New Roman"/>
                <w:sz w:val="24"/>
                <w:szCs w:val="24"/>
              </w:rPr>
            </w:pPr>
          </w:p>
          <w:p w:rsidR="00F623C9" w:rsidRDefault="00F623C9">
            <w:pPr>
              <w:spacing w:after="0" w:line="240" w:lineRule="auto"/>
              <w:rPr>
                <w:rFonts w:ascii="Times New Roman" w:hAnsi="Times New Roman"/>
                <w:sz w:val="24"/>
                <w:szCs w:val="24"/>
              </w:rPr>
            </w:pPr>
          </w:p>
          <w:p w:rsidR="00F623C9" w:rsidRDefault="00F623C9">
            <w:pPr>
              <w:spacing w:after="0" w:line="240" w:lineRule="auto"/>
              <w:rPr>
                <w:rFonts w:ascii="Times New Roman" w:hAnsi="Times New Roman"/>
                <w:sz w:val="24"/>
                <w:szCs w:val="24"/>
              </w:rPr>
            </w:pPr>
          </w:p>
          <w:p w:rsidR="00F623C9" w:rsidRDefault="00F623C9">
            <w:pPr>
              <w:spacing w:after="0" w:line="240" w:lineRule="auto"/>
              <w:rPr>
                <w:rFonts w:ascii="Times New Roman" w:hAnsi="Times New Roman"/>
                <w:sz w:val="24"/>
                <w:szCs w:val="24"/>
              </w:rPr>
            </w:pPr>
          </w:p>
          <w:p w:rsidR="00F623C9" w:rsidRDefault="00F623C9">
            <w:pPr>
              <w:spacing w:after="0" w:line="240" w:lineRule="auto"/>
              <w:rPr>
                <w:rFonts w:ascii="Times New Roman" w:hAnsi="Times New Roman"/>
                <w:sz w:val="24"/>
                <w:szCs w:val="24"/>
              </w:rPr>
            </w:pPr>
          </w:p>
          <w:p w:rsidR="00F623C9" w:rsidRDefault="00F623C9">
            <w:pPr>
              <w:spacing w:after="0" w:line="240" w:lineRule="auto"/>
              <w:rPr>
                <w:rFonts w:ascii="Times New Roman" w:hAnsi="Times New Roman"/>
                <w:sz w:val="24"/>
                <w:szCs w:val="24"/>
              </w:rPr>
            </w:pPr>
          </w:p>
          <w:p w:rsidR="00F623C9" w:rsidRDefault="00F623C9">
            <w:pPr>
              <w:spacing w:after="0" w:line="240" w:lineRule="auto"/>
              <w:rPr>
                <w:rFonts w:ascii="Times New Roman" w:hAnsi="Times New Roman"/>
                <w:sz w:val="24"/>
                <w:szCs w:val="24"/>
              </w:rPr>
            </w:pPr>
          </w:p>
          <w:p w:rsidR="005F17A0" w:rsidRDefault="00F623C9">
            <w:pPr>
              <w:spacing w:after="0" w:line="240" w:lineRule="auto"/>
              <w:rPr>
                <w:rFonts w:ascii="Times New Roman" w:hAnsi="Times New Roman"/>
                <w:sz w:val="24"/>
                <w:szCs w:val="24"/>
              </w:rPr>
            </w:pPr>
            <w:r>
              <w:rPr>
                <w:rFonts w:ascii="Times New Roman" w:hAnsi="Times New Roman"/>
                <w:sz w:val="24"/>
                <w:szCs w:val="24"/>
              </w:rPr>
              <w:t>Р</w:t>
            </w:r>
            <w:r w:rsidR="005F17A0">
              <w:rPr>
                <w:rFonts w:ascii="Times New Roman" w:eastAsia="Calibri" w:hAnsi="Times New Roman"/>
                <w:sz w:val="24"/>
                <w:szCs w:val="24"/>
                <w:lang w:eastAsia="en-US"/>
              </w:rPr>
              <w:t xml:space="preserve">азместить на официальном сайте ОО в разделе «Вакантные места для приёма (перевода) обучающихся» </w:t>
            </w:r>
            <w:r w:rsidR="005F17A0">
              <w:rPr>
                <w:rFonts w:ascii="Times New Roman" w:hAnsi="Times New Roman"/>
                <w:sz w:val="24"/>
                <w:szCs w:val="24"/>
              </w:rPr>
              <w:t xml:space="preserve">информацию о </w:t>
            </w:r>
          </w:p>
          <w:p w:rsidR="005F17A0" w:rsidRDefault="005F17A0">
            <w:pPr>
              <w:spacing w:after="0" w:line="240" w:lineRule="auto"/>
              <w:rPr>
                <w:rFonts w:ascii="Times New Roman" w:hAnsi="Times New Roman"/>
                <w:sz w:val="24"/>
                <w:szCs w:val="24"/>
                <w:lang w:eastAsia="en-US"/>
              </w:rPr>
            </w:pPr>
            <w:r>
              <w:rPr>
                <w:rFonts w:ascii="Times New Roman" w:hAnsi="Times New Roman"/>
                <w:sz w:val="24"/>
                <w:szCs w:val="24"/>
                <w:lang w:eastAsia="en-US"/>
              </w:rPr>
              <w:t>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F17A0" w:rsidRDefault="005F17A0">
            <w:pPr>
              <w:spacing w:after="0" w:line="240" w:lineRule="auto"/>
              <w:rPr>
                <w:rFonts w:ascii="Times New Roman" w:hAnsi="Times New Roman"/>
                <w:sz w:val="24"/>
                <w:szCs w:val="24"/>
                <w:lang w:eastAsia="en-US"/>
              </w:rPr>
            </w:pPr>
          </w:p>
          <w:p w:rsidR="00F623C9" w:rsidRDefault="00F623C9">
            <w:pPr>
              <w:spacing w:after="0" w:line="240" w:lineRule="auto"/>
              <w:rPr>
                <w:rFonts w:ascii="Times New Roman" w:hAnsi="Times New Roman"/>
                <w:sz w:val="24"/>
                <w:szCs w:val="24"/>
                <w:lang w:eastAsia="en-US"/>
              </w:rPr>
            </w:pPr>
          </w:p>
          <w:p w:rsidR="00F623C9" w:rsidRDefault="00F623C9">
            <w:pPr>
              <w:spacing w:after="0" w:line="240" w:lineRule="auto"/>
              <w:rPr>
                <w:rFonts w:ascii="Times New Roman" w:hAnsi="Times New Roman"/>
                <w:sz w:val="24"/>
                <w:szCs w:val="24"/>
                <w:lang w:eastAsia="en-US"/>
              </w:rPr>
            </w:pPr>
          </w:p>
          <w:p w:rsidR="00F623C9" w:rsidRDefault="00F623C9">
            <w:pPr>
              <w:spacing w:after="0" w:line="240" w:lineRule="auto"/>
              <w:rPr>
                <w:rFonts w:ascii="Times New Roman" w:hAnsi="Times New Roman"/>
                <w:sz w:val="24"/>
                <w:szCs w:val="24"/>
                <w:lang w:eastAsia="en-US"/>
              </w:rPr>
            </w:pPr>
          </w:p>
          <w:p w:rsidR="00F623C9" w:rsidRDefault="00F623C9">
            <w:pPr>
              <w:spacing w:after="0" w:line="240" w:lineRule="auto"/>
              <w:rPr>
                <w:rFonts w:ascii="Times New Roman" w:hAnsi="Times New Roman"/>
                <w:sz w:val="24"/>
                <w:szCs w:val="24"/>
                <w:lang w:eastAsia="en-US"/>
              </w:rPr>
            </w:pPr>
          </w:p>
          <w:p w:rsidR="005F17A0" w:rsidRDefault="005F17A0">
            <w:pPr>
              <w:spacing w:after="0" w:line="240" w:lineRule="auto"/>
              <w:rPr>
                <w:rFonts w:ascii="Times New Roman" w:hAnsi="Times New Roman"/>
                <w:sz w:val="24"/>
                <w:szCs w:val="24"/>
              </w:rPr>
            </w:pPr>
            <w:r>
              <w:rPr>
                <w:rFonts w:ascii="Times New Roman" w:hAnsi="Times New Roman"/>
                <w:sz w:val="24"/>
                <w:szCs w:val="24"/>
              </w:rPr>
              <w:lastRenderedPageBreak/>
              <w:t>Обеспечить постоянный контроль за своевременным размещением и обновлением информации на официальном сайте образовательной организации в разделе «Сведения об образовательной организации».</w:t>
            </w:r>
          </w:p>
        </w:tc>
        <w:tc>
          <w:tcPr>
            <w:tcW w:w="1417" w:type="dxa"/>
            <w:tcBorders>
              <w:top w:val="single" w:sz="4" w:space="0" w:color="auto"/>
              <w:left w:val="single" w:sz="4" w:space="0" w:color="auto"/>
              <w:bottom w:val="single" w:sz="4" w:space="0" w:color="auto"/>
              <w:right w:val="single" w:sz="4" w:space="0" w:color="auto"/>
            </w:tcBorders>
          </w:tcPr>
          <w:p w:rsidR="005F17A0" w:rsidRDefault="005F17A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31.03.2025</w:t>
            </w: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rPr>
                <w:rFonts w:ascii="Times New Roman" w:eastAsia="Calibri" w:hAnsi="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5F17A0" w:rsidRDefault="005F17A0">
            <w:pPr>
              <w:spacing w:after="0" w:line="240" w:lineRule="auto"/>
              <w:jc w:val="center"/>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lastRenderedPageBreak/>
              <w:t>Ламзина</w:t>
            </w:r>
            <w:proofErr w:type="spellEnd"/>
            <w:r>
              <w:rPr>
                <w:rFonts w:ascii="Times New Roman" w:eastAsia="Calibri" w:hAnsi="Times New Roman"/>
                <w:sz w:val="24"/>
                <w:szCs w:val="24"/>
                <w:lang w:eastAsia="en-US"/>
              </w:rPr>
              <w:t xml:space="preserve"> Ольга Николаевна, директор </w:t>
            </w: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jc w:val="center"/>
              <w:rPr>
                <w:rFonts w:ascii="Times New Roman" w:eastAsia="Calibri" w:hAnsi="Times New Roman"/>
                <w:sz w:val="24"/>
                <w:szCs w:val="24"/>
                <w:lang w:eastAsia="en-US"/>
              </w:rPr>
            </w:pPr>
          </w:p>
          <w:p w:rsidR="005F17A0" w:rsidRDefault="005F17A0">
            <w:pPr>
              <w:spacing w:after="0" w:line="240" w:lineRule="auto"/>
              <w:rPr>
                <w:rFonts w:ascii="Times New Roman" w:eastAsia="Calibri" w:hAnsi="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EF0B18" w:rsidRDefault="0058562F" w:rsidP="00EF0B1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1. </w:t>
            </w:r>
            <w:proofErr w:type="gramStart"/>
            <w:r>
              <w:rPr>
                <w:rFonts w:ascii="Times New Roman" w:eastAsia="Calibri" w:hAnsi="Times New Roman"/>
                <w:sz w:val="24"/>
                <w:szCs w:val="24"/>
                <w:lang w:eastAsia="en-US"/>
              </w:rPr>
              <w:t xml:space="preserve">Размещение </w:t>
            </w:r>
            <w:r w:rsidR="00EF0B18">
              <w:rPr>
                <w:rFonts w:ascii="Times New Roman" w:eastAsia="Calibri" w:hAnsi="Times New Roman"/>
                <w:sz w:val="24"/>
                <w:szCs w:val="24"/>
                <w:lang w:eastAsia="en-US"/>
              </w:rPr>
              <w:t xml:space="preserve"> на</w:t>
            </w:r>
            <w:proofErr w:type="gramEnd"/>
            <w:r w:rsidR="00EF0B18">
              <w:rPr>
                <w:rFonts w:ascii="Times New Roman" w:eastAsia="Calibri" w:hAnsi="Times New Roman"/>
                <w:sz w:val="24"/>
                <w:szCs w:val="24"/>
                <w:lang w:eastAsia="en-US"/>
              </w:rPr>
              <w:t xml:space="preserve"> официальном сайте ОО в разделе «Стипендии и меры поддержки обучающихся»:</w:t>
            </w:r>
          </w:p>
          <w:p w:rsidR="00EF0B18" w:rsidRDefault="0058562F" w:rsidP="00EF0B1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информации</w:t>
            </w:r>
            <w:r w:rsidR="00EF0B18">
              <w:rPr>
                <w:rFonts w:ascii="Times New Roman" w:eastAsia="Calibri" w:hAnsi="Times New Roman"/>
                <w:sz w:val="24"/>
                <w:szCs w:val="24"/>
                <w:lang w:eastAsia="en-US"/>
              </w:rPr>
              <w:t xml:space="preserve"> о наличии и условиях предоставления обучающимся стипендий, мер </w:t>
            </w:r>
            <w:proofErr w:type="gramStart"/>
            <w:r w:rsidR="00EF0B18">
              <w:rPr>
                <w:rFonts w:ascii="Times New Roman" w:eastAsia="Calibri" w:hAnsi="Times New Roman"/>
                <w:sz w:val="24"/>
                <w:szCs w:val="24"/>
                <w:lang w:eastAsia="en-US"/>
              </w:rPr>
              <w:t>социальной  поддержки</w:t>
            </w:r>
            <w:proofErr w:type="gramEnd"/>
            <w:r w:rsidR="00EF0B18">
              <w:rPr>
                <w:rFonts w:ascii="Times New Roman" w:eastAsia="Calibri" w:hAnsi="Times New Roman"/>
                <w:sz w:val="24"/>
                <w:szCs w:val="24"/>
                <w:lang w:eastAsia="en-US"/>
              </w:rPr>
              <w:t>;</w:t>
            </w:r>
          </w:p>
          <w:p w:rsidR="00EF0B18" w:rsidRDefault="0058562F" w:rsidP="00EF0B1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roofErr w:type="gramStart"/>
            <w:r>
              <w:rPr>
                <w:rFonts w:ascii="Times New Roman" w:eastAsia="Calibri" w:hAnsi="Times New Roman"/>
                <w:sz w:val="24"/>
                <w:szCs w:val="24"/>
                <w:lang w:eastAsia="en-US"/>
              </w:rPr>
              <w:t>информации</w:t>
            </w:r>
            <w:r w:rsidR="00EF0B18">
              <w:rPr>
                <w:rFonts w:ascii="Times New Roman" w:eastAsia="Calibri" w:hAnsi="Times New Roman"/>
                <w:sz w:val="24"/>
                <w:szCs w:val="24"/>
                <w:lang w:eastAsia="en-US"/>
              </w:rPr>
              <w:t xml:space="preserve">  о</w:t>
            </w:r>
            <w:proofErr w:type="gramEnd"/>
          </w:p>
          <w:p w:rsidR="00EF0B18" w:rsidRDefault="00EF0B18" w:rsidP="00EF0B18">
            <w:pPr>
              <w:spacing w:after="0" w:line="240" w:lineRule="auto"/>
              <w:rPr>
                <w:rFonts w:ascii="Times New Roman" w:hAnsi="Times New Roman"/>
                <w:sz w:val="24"/>
                <w:szCs w:val="24"/>
              </w:rPr>
            </w:pPr>
            <w:r>
              <w:rPr>
                <w:rFonts w:ascii="Times New Roman" w:hAnsi="Times New Roman"/>
                <w:sz w:val="24"/>
                <w:szCs w:val="24"/>
              </w:rPr>
              <w:t>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5F17A0" w:rsidRDefault="009216E6">
            <w:pPr>
              <w:spacing w:after="0" w:line="240" w:lineRule="auto"/>
              <w:jc w:val="center"/>
              <w:rPr>
                <w:rFonts w:ascii="Times New Roman" w:eastAsia="Calibri" w:hAnsi="Times New Roman"/>
                <w:b/>
                <w:sz w:val="24"/>
                <w:szCs w:val="24"/>
                <w:lang w:eastAsia="en-US"/>
              </w:rPr>
            </w:pPr>
            <w:hyperlink r:id="rId4" w:history="1">
              <w:r w:rsidR="00386E14" w:rsidRPr="00BE57EE">
                <w:rPr>
                  <w:rStyle w:val="a3"/>
                  <w:rFonts w:ascii="Times New Roman" w:eastAsia="Calibri" w:hAnsi="Times New Roman"/>
                  <w:b/>
                  <w:sz w:val="24"/>
                  <w:szCs w:val="24"/>
                  <w:lang w:eastAsia="en-US"/>
                </w:rPr>
                <w:t>https://shkolabolsheplotavskaya-r71.gosweb.gosuslugi.ru/svedeniya-ob-obrazovatelnoy-organizatsii/stipendii-i-mery-podderzhki-obuchayuschihsya/</w:t>
              </w:r>
            </w:hyperlink>
          </w:p>
          <w:p w:rsidR="00386E14" w:rsidRDefault="00386E14">
            <w:pPr>
              <w:spacing w:after="0" w:line="240" w:lineRule="auto"/>
              <w:jc w:val="center"/>
              <w:rPr>
                <w:rFonts w:ascii="Times New Roman" w:eastAsia="Calibri" w:hAnsi="Times New Roman"/>
                <w:b/>
                <w:sz w:val="24"/>
                <w:szCs w:val="24"/>
                <w:lang w:eastAsia="en-US"/>
              </w:rPr>
            </w:pPr>
          </w:p>
          <w:p w:rsidR="00386E14" w:rsidRDefault="0058562F" w:rsidP="00386E1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2.Размещение информации </w:t>
            </w:r>
            <w:r w:rsidR="00386E14">
              <w:rPr>
                <w:rFonts w:ascii="Times New Roman" w:eastAsia="Calibri" w:hAnsi="Times New Roman"/>
                <w:sz w:val="24"/>
                <w:szCs w:val="24"/>
                <w:lang w:eastAsia="en-US"/>
              </w:rPr>
              <w:t>на официальном сайте ОО в разделе «Финансово- хозяйственная деятельность»:</w:t>
            </w:r>
          </w:p>
          <w:p w:rsidR="00386E14" w:rsidRDefault="00386E14" w:rsidP="00386E14">
            <w:pPr>
              <w:spacing w:after="0" w:line="240" w:lineRule="auto"/>
              <w:rPr>
                <w:rFonts w:ascii="Times New Roman" w:hAnsi="Times New Roman"/>
                <w:sz w:val="24"/>
                <w:szCs w:val="24"/>
              </w:rPr>
            </w:pPr>
            <w:r>
              <w:rPr>
                <w:rFonts w:ascii="Times New Roman" w:eastAsia="Calibri" w:hAnsi="Times New Roman"/>
                <w:sz w:val="24"/>
                <w:szCs w:val="24"/>
                <w:lang w:eastAsia="en-US"/>
              </w:rPr>
              <w:t xml:space="preserve">- </w:t>
            </w:r>
            <w:r w:rsidR="0058562F">
              <w:rPr>
                <w:rFonts w:ascii="Times New Roman" w:hAnsi="Times New Roman"/>
                <w:sz w:val="24"/>
                <w:szCs w:val="24"/>
              </w:rPr>
              <w:t>информации</w:t>
            </w:r>
            <w:r>
              <w:rPr>
                <w:rFonts w:ascii="Times New Roman" w:hAnsi="Times New Roman"/>
                <w:sz w:val="24"/>
                <w:szCs w:val="24"/>
              </w:rPr>
              <w:t xml:space="preserve"> об объёме образовательной деятельности, финансовое обеспечение которой осуществляется за счёт  </w:t>
            </w:r>
          </w:p>
          <w:p w:rsidR="00386E14" w:rsidRDefault="00386E14" w:rsidP="00386E14">
            <w:pPr>
              <w:spacing w:after="0" w:line="240" w:lineRule="auto"/>
              <w:rPr>
                <w:rFonts w:ascii="Times New Roman" w:hAnsi="Times New Roman"/>
                <w:sz w:val="24"/>
                <w:szCs w:val="24"/>
              </w:rPr>
            </w:pPr>
            <w:r>
              <w:rPr>
                <w:rFonts w:ascii="Times New Roman" w:hAnsi="Times New Roman"/>
                <w:sz w:val="24"/>
                <w:szCs w:val="24"/>
              </w:rPr>
              <w:t>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86E14" w:rsidRDefault="0058562F" w:rsidP="00386E14">
            <w:pPr>
              <w:spacing w:after="0" w:line="240" w:lineRule="auto"/>
              <w:rPr>
                <w:rFonts w:ascii="Times New Roman" w:hAnsi="Times New Roman"/>
                <w:sz w:val="24"/>
                <w:szCs w:val="24"/>
              </w:rPr>
            </w:pPr>
            <w:r>
              <w:rPr>
                <w:rFonts w:ascii="Times New Roman" w:hAnsi="Times New Roman"/>
                <w:sz w:val="24"/>
                <w:szCs w:val="24"/>
              </w:rPr>
              <w:t>- информации</w:t>
            </w:r>
            <w:r w:rsidR="00386E14">
              <w:rPr>
                <w:rFonts w:ascii="Times New Roman" w:hAnsi="Times New Roman"/>
                <w:sz w:val="24"/>
                <w:szCs w:val="24"/>
              </w:rPr>
              <w:t xml:space="preserve"> о поступлении финансовых и материальных средств и об их расходовании по итогам финансового года.</w:t>
            </w:r>
          </w:p>
          <w:p w:rsidR="00F623C9" w:rsidRDefault="00F623C9" w:rsidP="00386E14">
            <w:pPr>
              <w:spacing w:after="0" w:line="240" w:lineRule="auto"/>
              <w:rPr>
                <w:rFonts w:ascii="Times New Roman" w:hAnsi="Times New Roman"/>
                <w:sz w:val="24"/>
                <w:szCs w:val="24"/>
              </w:rPr>
            </w:pPr>
          </w:p>
          <w:p w:rsidR="00386E14" w:rsidRDefault="009216E6">
            <w:pPr>
              <w:spacing w:after="0" w:line="240" w:lineRule="auto"/>
              <w:jc w:val="center"/>
              <w:rPr>
                <w:rFonts w:ascii="Times New Roman" w:eastAsia="Calibri" w:hAnsi="Times New Roman"/>
                <w:b/>
                <w:sz w:val="24"/>
                <w:szCs w:val="24"/>
                <w:lang w:eastAsia="en-US"/>
              </w:rPr>
            </w:pPr>
            <w:hyperlink r:id="rId5" w:history="1">
              <w:r w:rsidR="00C55D77" w:rsidRPr="009C56AD">
                <w:rPr>
                  <w:rStyle w:val="a3"/>
                  <w:rFonts w:ascii="Times New Roman" w:eastAsia="Calibri" w:hAnsi="Times New Roman"/>
                  <w:b/>
                  <w:sz w:val="24"/>
                  <w:szCs w:val="24"/>
                  <w:lang w:eastAsia="en-US"/>
                </w:rPr>
                <w:t>https://shkolabolsheplotavskaya-r71.gosweb.gosuslugi.ru/svedeniya-ob-obrazovatelnoy-organizatsii/finansovo-hozyaystvennaya-deyatelnost/</w:t>
              </w:r>
            </w:hyperlink>
          </w:p>
          <w:p w:rsidR="00C55D77" w:rsidRDefault="0058562F" w:rsidP="00C55D77">
            <w:pPr>
              <w:spacing w:after="0" w:line="240" w:lineRule="auto"/>
              <w:rPr>
                <w:rFonts w:ascii="Times New Roman" w:hAnsi="Times New Roman"/>
                <w:sz w:val="24"/>
                <w:szCs w:val="24"/>
              </w:rPr>
            </w:pPr>
            <w:r>
              <w:rPr>
                <w:rFonts w:ascii="Times New Roman" w:eastAsia="Calibri" w:hAnsi="Times New Roman"/>
                <w:sz w:val="24"/>
                <w:szCs w:val="24"/>
                <w:lang w:eastAsia="en-US"/>
              </w:rPr>
              <w:t>3.Размещение</w:t>
            </w:r>
            <w:r w:rsidR="00C55D77">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r w:rsidR="0050178D">
              <w:rPr>
                <w:rFonts w:ascii="Times New Roman" w:eastAsia="Calibri" w:hAnsi="Times New Roman"/>
                <w:sz w:val="24"/>
                <w:szCs w:val="24"/>
                <w:lang w:eastAsia="en-US"/>
              </w:rPr>
              <w:t xml:space="preserve"> </w:t>
            </w:r>
            <w:r w:rsidR="00C55D77">
              <w:rPr>
                <w:rFonts w:ascii="Times New Roman" w:eastAsia="Calibri" w:hAnsi="Times New Roman"/>
                <w:sz w:val="24"/>
                <w:szCs w:val="24"/>
                <w:lang w:eastAsia="en-US"/>
              </w:rPr>
              <w:t xml:space="preserve">на официальном сайте ОО в разделе «Вакантные места для приёма (перевода) обучающихся» </w:t>
            </w:r>
            <w:r>
              <w:rPr>
                <w:rFonts w:ascii="Times New Roman" w:hAnsi="Times New Roman"/>
                <w:sz w:val="24"/>
                <w:szCs w:val="24"/>
              </w:rPr>
              <w:t>информации</w:t>
            </w:r>
            <w:r w:rsidR="00C55D77">
              <w:rPr>
                <w:rFonts w:ascii="Times New Roman" w:hAnsi="Times New Roman"/>
                <w:sz w:val="24"/>
                <w:szCs w:val="24"/>
              </w:rPr>
              <w:t xml:space="preserve"> о </w:t>
            </w:r>
          </w:p>
          <w:p w:rsidR="00C55D77" w:rsidRDefault="00C55D77" w:rsidP="00C55D77">
            <w:pPr>
              <w:spacing w:after="0" w:line="240" w:lineRule="auto"/>
              <w:rPr>
                <w:rFonts w:ascii="Times New Roman" w:hAnsi="Times New Roman"/>
                <w:sz w:val="24"/>
                <w:szCs w:val="24"/>
                <w:lang w:eastAsia="en-US"/>
              </w:rPr>
            </w:pPr>
            <w:r>
              <w:rPr>
                <w:rFonts w:ascii="Times New Roman" w:hAnsi="Times New Roman"/>
                <w:sz w:val="24"/>
                <w:szCs w:val="24"/>
                <w:lang w:eastAsia="en-US"/>
              </w:rPr>
              <w:t>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E7AEF" w:rsidRDefault="00244AB1" w:rsidP="00C55D77">
            <w:pPr>
              <w:spacing w:after="0" w:line="240" w:lineRule="auto"/>
              <w:rPr>
                <w:rFonts w:ascii="Times New Roman" w:hAnsi="Times New Roman"/>
                <w:sz w:val="24"/>
                <w:szCs w:val="24"/>
                <w:lang w:eastAsia="en-US"/>
              </w:rPr>
            </w:pPr>
            <w:hyperlink r:id="rId6" w:history="1">
              <w:r w:rsidR="008E7AEF" w:rsidRPr="00BE1F06">
                <w:rPr>
                  <w:rStyle w:val="a3"/>
                  <w:rFonts w:ascii="Times New Roman" w:hAnsi="Times New Roman"/>
                  <w:sz w:val="24"/>
                  <w:szCs w:val="24"/>
                  <w:lang w:eastAsia="en-US"/>
                </w:rPr>
                <w:t>https://shkolabolsheplotavskaya-r71.gosweb.gosuslugi.ru/svedeniya-ob-obrazovatelnoy-organizatsii/vakantnye-mesta-dlya-priema-perevoda-obuchayuschihsya/</w:t>
              </w:r>
            </w:hyperlink>
          </w:p>
          <w:p w:rsidR="008E7AEF" w:rsidRDefault="008E7AEF" w:rsidP="00C55D77">
            <w:pPr>
              <w:spacing w:after="0" w:line="240" w:lineRule="auto"/>
              <w:rPr>
                <w:rFonts w:ascii="Times New Roman" w:hAnsi="Times New Roman"/>
                <w:sz w:val="24"/>
                <w:szCs w:val="24"/>
                <w:lang w:eastAsia="en-US"/>
              </w:rPr>
            </w:pPr>
          </w:p>
          <w:p w:rsidR="00C55D77" w:rsidRDefault="00C55D77" w:rsidP="00C55D77">
            <w:pPr>
              <w:spacing w:after="0" w:line="240" w:lineRule="auto"/>
              <w:rPr>
                <w:rFonts w:ascii="Times New Roman" w:hAnsi="Times New Roman"/>
                <w:sz w:val="24"/>
                <w:szCs w:val="24"/>
                <w:lang w:eastAsia="en-US"/>
              </w:rPr>
            </w:pPr>
          </w:p>
          <w:p w:rsidR="00C55D77" w:rsidRDefault="00C55D77">
            <w:pPr>
              <w:spacing w:after="0" w:line="240" w:lineRule="auto"/>
              <w:jc w:val="center"/>
              <w:rPr>
                <w:rFonts w:ascii="Times New Roman" w:eastAsia="Calibri" w:hAnsi="Times New Roman"/>
                <w:b/>
                <w:sz w:val="24"/>
                <w:szCs w:val="24"/>
                <w:lang w:eastAsia="en-US"/>
              </w:rPr>
            </w:pPr>
          </w:p>
          <w:p w:rsidR="00C55D77" w:rsidRDefault="00C55D77">
            <w:pPr>
              <w:spacing w:after="0" w:line="240" w:lineRule="auto"/>
              <w:jc w:val="center"/>
              <w:rPr>
                <w:rFonts w:ascii="Times New Roman" w:eastAsia="Calibri" w:hAnsi="Times New Roman"/>
                <w:b/>
                <w:sz w:val="24"/>
                <w:szCs w:val="24"/>
                <w:lang w:eastAsia="en-US"/>
              </w:rPr>
            </w:pPr>
          </w:p>
        </w:tc>
        <w:tc>
          <w:tcPr>
            <w:tcW w:w="3083" w:type="dxa"/>
            <w:tcBorders>
              <w:top w:val="single" w:sz="4" w:space="0" w:color="auto"/>
              <w:left w:val="single" w:sz="4" w:space="0" w:color="auto"/>
              <w:bottom w:val="single" w:sz="4" w:space="0" w:color="auto"/>
              <w:right w:val="single" w:sz="4" w:space="0" w:color="auto"/>
            </w:tcBorders>
          </w:tcPr>
          <w:p w:rsidR="005F17A0" w:rsidRDefault="009216E6">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31.03</w:t>
            </w:r>
            <w:r w:rsidR="00EF0B18">
              <w:rPr>
                <w:rFonts w:ascii="Times New Roman" w:eastAsia="Calibri" w:hAnsi="Times New Roman"/>
                <w:b/>
                <w:sz w:val="24"/>
                <w:szCs w:val="24"/>
                <w:lang w:eastAsia="en-US"/>
              </w:rPr>
              <w:t>.2025</w:t>
            </w: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9216E6">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31</w:t>
            </w:r>
            <w:r w:rsidR="0058562F">
              <w:rPr>
                <w:rFonts w:ascii="Times New Roman" w:eastAsia="Calibri" w:hAnsi="Times New Roman"/>
                <w:b/>
                <w:sz w:val="24"/>
                <w:szCs w:val="24"/>
                <w:lang w:eastAsia="en-US"/>
              </w:rPr>
              <w:t>.03.2025 г.</w:t>
            </w: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58562F">
            <w:pPr>
              <w:spacing w:after="0" w:line="240" w:lineRule="auto"/>
              <w:jc w:val="center"/>
              <w:rPr>
                <w:rFonts w:ascii="Times New Roman" w:eastAsia="Calibri" w:hAnsi="Times New Roman"/>
                <w:b/>
                <w:sz w:val="24"/>
                <w:szCs w:val="24"/>
                <w:lang w:eastAsia="en-US"/>
              </w:rPr>
            </w:pPr>
          </w:p>
          <w:p w:rsidR="0058562F" w:rsidRDefault="009216E6">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31.03</w:t>
            </w:r>
            <w:bookmarkStart w:id="0" w:name="_GoBack"/>
            <w:bookmarkEnd w:id="0"/>
            <w:r w:rsidR="0058562F">
              <w:rPr>
                <w:rFonts w:ascii="Times New Roman" w:eastAsia="Calibri" w:hAnsi="Times New Roman"/>
                <w:b/>
                <w:sz w:val="24"/>
                <w:szCs w:val="24"/>
                <w:lang w:eastAsia="en-US"/>
              </w:rPr>
              <w:t>.2025 г.</w:t>
            </w:r>
          </w:p>
        </w:tc>
      </w:tr>
    </w:tbl>
    <w:p w:rsidR="005F17A0" w:rsidRDefault="005F17A0" w:rsidP="005F17A0">
      <w:pPr>
        <w:spacing w:after="0" w:line="240" w:lineRule="auto"/>
        <w:jc w:val="center"/>
        <w:rPr>
          <w:rFonts w:ascii="Times New Roman" w:hAnsi="Times New Roman"/>
          <w:b/>
          <w:sz w:val="28"/>
          <w:szCs w:val="28"/>
        </w:rPr>
      </w:pPr>
    </w:p>
    <w:p w:rsidR="005F17A0" w:rsidRDefault="005F17A0" w:rsidP="005F17A0">
      <w:pPr>
        <w:spacing w:after="0" w:line="240" w:lineRule="auto"/>
        <w:jc w:val="center"/>
        <w:rPr>
          <w:rFonts w:ascii="Times New Roman" w:hAnsi="Times New Roman"/>
          <w:b/>
          <w:sz w:val="28"/>
          <w:szCs w:val="28"/>
        </w:rPr>
      </w:pPr>
    </w:p>
    <w:p w:rsidR="005F17A0" w:rsidRDefault="005F17A0" w:rsidP="005F17A0">
      <w:pPr>
        <w:spacing w:after="0" w:line="240" w:lineRule="auto"/>
        <w:jc w:val="center"/>
        <w:rPr>
          <w:rFonts w:ascii="Times New Roman" w:hAnsi="Times New Roman"/>
          <w:b/>
          <w:sz w:val="28"/>
          <w:szCs w:val="28"/>
        </w:rPr>
      </w:pPr>
    </w:p>
    <w:p w:rsidR="00495580" w:rsidRDefault="00495580"/>
    <w:sectPr w:rsidR="00495580" w:rsidSect="00E3130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8E2"/>
    <w:rsid w:val="00244AB1"/>
    <w:rsid w:val="00386E14"/>
    <w:rsid w:val="00495580"/>
    <w:rsid w:val="0050178D"/>
    <w:rsid w:val="0058562F"/>
    <w:rsid w:val="005F17A0"/>
    <w:rsid w:val="006B58E2"/>
    <w:rsid w:val="008E7AEF"/>
    <w:rsid w:val="009216E6"/>
    <w:rsid w:val="00C55D77"/>
    <w:rsid w:val="00E31309"/>
    <w:rsid w:val="00EF0B18"/>
    <w:rsid w:val="00F62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069F2-8D03-42A2-AE90-79C9CC7E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A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6E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kolabolsheplotavskaya-r71.gosweb.gosuslugi.ru/svedeniya-ob-obrazovatelnoy-organizatsii/vakantnye-mesta-dlya-priema-perevoda-obuchayuschihsya/" TargetMode="External"/><Relationship Id="rId5" Type="http://schemas.openxmlformats.org/officeDocument/2006/relationships/hyperlink" Target="https://shkolabolsheplotavskaya-r71.gosweb.gosuslugi.ru/svedeniya-ob-obrazovatelnoy-organizatsii/finansovo-hozyaystvennaya-deyatelnost/" TargetMode="External"/><Relationship Id="rId4" Type="http://schemas.openxmlformats.org/officeDocument/2006/relationships/hyperlink" Target="https://shkolabolsheplotavskaya-r71.gosweb.gosuslugi.ru/svedeniya-ob-obrazovatelnoy-organizatsii/stipendii-i-mery-podderzhki-obuchayuschihs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877</Words>
  <Characters>5004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2025-03-20T09:30:00Z</dcterms:created>
  <dcterms:modified xsi:type="dcterms:W3CDTF">2025-03-24T10:04:00Z</dcterms:modified>
</cp:coreProperties>
</file>